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1C88" w14:textId="62A30F75" w:rsidR="00DA0794" w:rsidRPr="007A2CB7" w:rsidRDefault="00B54AE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B54AE4">
        <w:rPr>
          <w:rFonts w:ascii="Arial" w:eastAsia="宋体" w:hAnsi="Arial" w:cs="Arial" w:hint="eastAsia"/>
          <w:bCs/>
          <w:kern w:val="0"/>
          <w:sz w:val="44"/>
          <w:szCs w:val="44"/>
        </w:rPr>
        <w:t>合格供应商</w:t>
      </w:r>
      <w:r w:rsidR="00DA0794"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3E9E48FA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proofErr w:type="gramStart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</w:t>
      </w:r>
      <w:proofErr w:type="gramEnd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14:paraId="596261CE" w14:textId="6A1C05B1" w:rsidR="00DA0794" w:rsidRPr="00F26AE4" w:rsidRDefault="00DA0794" w:rsidP="00473FF7">
      <w:pPr>
        <w:widowControl/>
        <w:wordWrap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查看到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贵方</w:t>
      </w:r>
      <w:r>
        <w:rPr>
          <w:rFonts w:ascii="仿宋" w:eastAsia="仿宋" w:hAnsi="仿宋" w:cs="Arial" w:hint="eastAsia"/>
          <w:kern w:val="0"/>
          <w:sz w:val="32"/>
          <w:szCs w:val="32"/>
        </w:rPr>
        <w:t>于</w:t>
      </w:r>
      <w:r>
        <w:rPr>
          <w:rFonts w:ascii="仿宋" w:eastAsia="仿宋" w:hAnsi="仿宋" w:cs="Arial" w:hint="eastAsia"/>
          <w:kern w:val="0"/>
          <w:sz w:val="32"/>
          <w:szCs w:val="32"/>
          <w:u w:val="single"/>
        </w:rPr>
        <w:t>202</w:t>
      </w:r>
      <w:r w:rsidR="00E213B6">
        <w:rPr>
          <w:rFonts w:ascii="仿宋" w:eastAsia="仿宋" w:hAnsi="仿宋" w:cs="Arial" w:hint="eastAsia"/>
          <w:kern w:val="0"/>
          <w:sz w:val="32"/>
          <w:szCs w:val="32"/>
          <w:u w:val="single"/>
        </w:rPr>
        <w:t>3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 w:rsidR="00E04FB5">
        <w:rPr>
          <w:rFonts w:ascii="仿宋" w:eastAsia="仿宋" w:hAnsi="仿宋" w:cs="Arial"/>
          <w:kern w:val="0"/>
          <w:sz w:val="32"/>
          <w:szCs w:val="32"/>
          <w:u w:val="single"/>
        </w:rPr>
        <w:t>8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 w:rsidR="00881BBD">
        <w:rPr>
          <w:rFonts w:ascii="仿宋" w:eastAsia="仿宋" w:hAnsi="仿宋" w:cs="Arial"/>
          <w:kern w:val="0"/>
          <w:sz w:val="32"/>
          <w:szCs w:val="32"/>
          <w:u w:val="single"/>
        </w:rPr>
        <w:t>4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  <w:r>
        <w:rPr>
          <w:rFonts w:ascii="仿宋" w:eastAsia="仿宋" w:hAnsi="仿宋" w:cs="Arial" w:hint="eastAsia"/>
          <w:kern w:val="0"/>
          <w:sz w:val="32"/>
          <w:szCs w:val="32"/>
        </w:rPr>
        <w:t>在</w:t>
      </w:r>
      <w:proofErr w:type="gramStart"/>
      <w:r>
        <w:rPr>
          <w:rFonts w:ascii="仿宋" w:eastAsia="仿宋" w:hAnsi="仿宋" w:cs="Arial" w:hint="eastAsia"/>
          <w:kern w:val="0"/>
          <w:sz w:val="32"/>
          <w:szCs w:val="32"/>
        </w:rPr>
        <w:t>通购网</w:t>
      </w:r>
      <w:proofErr w:type="gramEnd"/>
      <w:r w:rsidRPr="007A2CB7">
        <w:rPr>
          <w:rFonts w:ascii="仿宋" w:eastAsia="仿宋" w:hAnsi="仿宋" w:cs="Arial"/>
          <w:kern w:val="0"/>
          <w:sz w:val="32"/>
          <w:szCs w:val="32"/>
        </w:rPr>
        <w:t>所</w:t>
      </w:r>
      <w:r>
        <w:rPr>
          <w:rFonts w:ascii="仿宋" w:eastAsia="仿宋" w:hAnsi="仿宋" w:cs="Arial" w:hint="eastAsia"/>
          <w:kern w:val="0"/>
          <w:sz w:val="32"/>
          <w:szCs w:val="32"/>
        </w:rPr>
        <w:t>发布的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《</w:t>
      </w:r>
      <w:r w:rsidR="00473FF7" w:rsidRPr="00473FF7">
        <w:rPr>
          <w:rFonts w:ascii="仿宋" w:eastAsia="仿宋" w:hAnsi="仿宋" w:hint="eastAsia"/>
          <w:kern w:val="0"/>
          <w:sz w:val="32"/>
          <w:szCs w:val="32"/>
        </w:rPr>
        <w:t>通号电缆集团有限公司生产用</w:t>
      </w:r>
      <w:r w:rsidR="00881BBD" w:rsidRPr="00881BBD">
        <w:rPr>
          <w:rFonts w:ascii="仿宋" w:eastAsia="仿宋" w:hAnsi="仿宋" w:hint="eastAsia"/>
          <w:kern w:val="0"/>
          <w:sz w:val="32"/>
          <w:szCs w:val="32"/>
        </w:rPr>
        <w:t>聚乙烯内护料</w:t>
      </w:r>
      <w:r w:rsidR="00473FF7" w:rsidRPr="00473FF7">
        <w:rPr>
          <w:rFonts w:ascii="仿宋" w:eastAsia="仿宋" w:hAnsi="仿宋" w:hint="eastAsia"/>
          <w:kern w:val="0"/>
          <w:sz w:val="32"/>
          <w:szCs w:val="32"/>
        </w:rPr>
        <w:t>集中采购询价公告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》后</w:t>
      </w:r>
      <w:r w:rsidRPr="00DA0794">
        <w:rPr>
          <w:rFonts w:ascii="仿宋" w:eastAsia="仿宋" w:hAnsi="仿宋" w:cs="Arial"/>
          <w:kern w:val="0"/>
          <w:sz w:val="32"/>
          <w:szCs w:val="32"/>
        </w:rPr>
        <w:t>，我</w:t>
      </w:r>
      <w:r w:rsidRPr="007A2CB7">
        <w:rPr>
          <w:rFonts w:ascii="仿宋" w:eastAsia="仿宋" w:hAnsi="仿宋" w:cs="Arial"/>
          <w:kern w:val="0"/>
          <w:sz w:val="32"/>
          <w:szCs w:val="32"/>
        </w:rPr>
        <w:t>公司对本次</w:t>
      </w:r>
      <w:r>
        <w:rPr>
          <w:rFonts w:ascii="仿宋" w:eastAsia="仿宋" w:hAnsi="仿宋" w:cs="Arial"/>
          <w:kern w:val="0"/>
          <w:sz w:val="32"/>
          <w:szCs w:val="32"/>
        </w:rPr>
        <w:t>询价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采购货物清单及质量技术标准进行了认真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分析研究，并实事求是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确定了报价</w:t>
      </w:r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14:paraId="2E4F0483" w14:textId="77777777" w:rsidR="00DA0794" w:rsidRPr="007A2CB7" w:rsidRDefault="00DA0794" w:rsidP="00DA0794">
      <w:pPr>
        <w:widowControl/>
        <w:wordWrap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我公司承诺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Pr="007A2CB7">
        <w:rPr>
          <w:rFonts w:ascii="仿宋" w:eastAsia="仿宋" w:hAnsi="仿宋" w:cs="Arial"/>
          <w:kern w:val="0"/>
          <w:sz w:val="32"/>
          <w:szCs w:val="32"/>
        </w:rPr>
        <w:t>如果被确定为成交供应商，我们将按照本次询价采购</w:t>
      </w:r>
      <w:r w:rsidR="00BB583C">
        <w:rPr>
          <w:rFonts w:ascii="仿宋" w:eastAsia="仿宋" w:hAnsi="仿宋" w:cs="Arial" w:hint="eastAsia"/>
          <w:kern w:val="0"/>
          <w:sz w:val="32"/>
          <w:szCs w:val="32"/>
        </w:rPr>
        <w:t>公告所</w:t>
      </w:r>
      <w:r w:rsidRPr="007A2CB7">
        <w:rPr>
          <w:rFonts w:ascii="仿宋" w:eastAsia="仿宋" w:hAnsi="仿宋" w:cs="Arial"/>
          <w:kern w:val="0"/>
          <w:sz w:val="32"/>
          <w:szCs w:val="32"/>
        </w:rPr>
        <w:t>约定的内容</w:t>
      </w:r>
      <w:r>
        <w:rPr>
          <w:rFonts w:ascii="仿宋" w:eastAsia="仿宋" w:hAnsi="仿宋" w:cs="Arial"/>
          <w:kern w:val="0"/>
          <w:sz w:val="32"/>
          <w:szCs w:val="32"/>
        </w:rPr>
        <w:t>与</w:t>
      </w:r>
      <w:r w:rsidRPr="00414A9B">
        <w:rPr>
          <w:rFonts w:ascii="仿宋" w:eastAsia="仿宋" w:hAnsi="仿宋" w:hint="eastAsia"/>
          <w:sz w:val="32"/>
          <w:szCs w:val="32"/>
        </w:rPr>
        <w:t>最终用户</w:t>
      </w:r>
      <w:r>
        <w:rPr>
          <w:rFonts w:ascii="仿宋" w:eastAsia="仿宋" w:hAnsi="仿宋" w:cs="Arial" w:hint="eastAsia"/>
          <w:kern w:val="0"/>
          <w:sz w:val="32"/>
          <w:szCs w:val="32"/>
        </w:rPr>
        <w:t>签订采购合同，</w:t>
      </w:r>
      <w:r w:rsidRPr="007A2CB7">
        <w:rPr>
          <w:rFonts w:ascii="仿宋" w:eastAsia="仿宋" w:hAnsi="仿宋" w:cs="Arial"/>
          <w:kern w:val="0"/>
          <w:sz w:val="32"/>
          <w:szCs w:val="32"/>
        </w:rPr>
        <w:t>及时组织</w:t>
      </w:r>
      <w:r>
        <w:rPr>
          <w:rFonts w:ascii="仿宋" w:eastAsia="仿宋" w:hAnsi="仿宋" w:cs="Arial" w:hint="eastAsia"/>
          <w:kern w:val="0"/>
          <w:sz w:val="32"/>
          <w:szCs w:val="32"/>
        </w:rPr>
        <w:t>生产</w:t>
      </w:r>
      <w:r w:rsidRPr="007A2CB7">
        <w:rPr>
          <w:rFonts w:ascii="仿宋" w:eastAsia="仿宋" w:hAnsi="仿宋" w:cs="Arial"/>
          <w:kern w:val="0"/>
          <w:sz w:val="32"/>
          <w:szCs w:val="32"/>
        </w:rPr>
        <w:t>供货，</w:t>
      </w:r>
      <w:r>
        <w:rPr>
          <w:rFonts w:ascii="仿宋" w:eastAsia="仿宋" w:hAnsi="仿宋" w:cs="Arial" w:hint="eastAsia"/>
          <w:kern w:val="0"/>
          <w:sz w:val="32"/>
          <w:szCs w:val="32"/>
        </w:rPr>
        <w:t>并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确保</w:t>
      </w:r>
      <w:r>
        <w:rPr>
          <w:rFonts w:ascii="仿宋" w:eastAsia="仿宋" w:hAnsi="仿宋" w:cs="Arial" w:hint="eastAsia"/>
          <w:kern w:val="0"/>
          <w:sz w:val="32"/>
          <w:szCs w:val="32"/>
        </w:rPr>
        <w:t>产品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质量。</w:t>
      </w:r>
    </w:p>
    <w:p w14:paraId="286CE5EA" w14:textId="77777777"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"/>
        <w:gridCol w:w="3332"/>
        <w:gridCol w:w="1039"/>
        <w:gridCol w:w="1418"/>
        <w:gridCol w:w="1275"/>
        <w:gridCol w:w="1418"/>
      </w:tblGrid>
      <w:tr w:rsidR="009C2780" w:rsidRPr="002B2DA9" w14:paraId="6E3DA8EE" w14:textId="65B3E751" w:rsidTr="00473FF7">
        <w:trPr>
          <w:trHeight w:val="164"/>
        </w:trPr>
        <w:tc>
          <w:tcPr>
            <w:tcW w:w="887" w:type="dxa"/>
            <w:vAlign w:val="center"/>
          </w:tcPr>
          <w:p w14:paraId="74BD110E" w14:textId="77777777" w:rsidR="009C2780" w:rsidRPr="00483EFD" w:rsidRDefault="009C2780" w:rsidP="009C278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3332" w:type="dxa"/>
            <w:vAlign w:val="center"/>
          </w:tcPr>
          <w:p w14:paraId="182A0F26" w14:textId="77777777" w:rsidR="009C2780" w:rsidRPr="00473FF7" w:rsidRDefault="009C2780" w:rsidP="009C278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1039" w:type="dxa"/>
            <w:vAlign w:val="center"/>
          </w:tcPr>
          <w:p w14:paraId="2093F162" w14:textId="233739E3" w:rsidR="009C2780" w:rsidRPr="003C2728" w:rsidRDefault="009C2780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473FF7">
              <w:rPr>
                <w:rFonts w:asciiTheme="minorEastAsia" w:hAnsiTheme="minorEastAsia" w:hint="eastAsia"/>
                <w:sz w:val="18"/>
                <w:szCs w:val="18"/>
              </w:rPr>
              <w:t>吨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</w:tcPr>
          <w:p w14:paraId="66A00880" w14:textId="5CAA4C63" w:rsidR="009C2780" w:rsidRPr="003C2728" w:rsidRDefault="009C2780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承诺单价            （元/</w:t>
            </w:r>
            <w:r w:rsidR="00473FF7" w:rsidRPr="00473FF7">
              <w:rPr>
                <w:rFonts w:asciiTheme="minorEastAsia" w:hAnsiTheme="minorEastAsia" w:hint="eastAsia"/>
                <w:sz w:val="18"/>
                <w:szCs w:val="18"/>
              </w:rPr>
              <w:t>吨</w:t>
            </w: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275" w:type="dxa"/>
          </w:tcPr>
          <w:p w14:paraId="247316C7" w14:textId="05D41878" w:rsidR="009C2780" w:rsidRPr="003C2728" w:rsidRDefault="009C2780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承诺总价             （元）</w:t>
            </w:r>
          </w:p>
        </w:tc>
        <w:tc>
          <w:tcPr>
            <w:tcW w:w="1418" w:type="dxa"/>
            <w:vAlign w:val="center"/>
          </w:tcPr>
          <w:p w14:paraId="41BDFD2C" w14:textId="1605DD14" w:rsidR="009C2780" w:rsidRDefault="009C2780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牌号</w:t>
            </w:r>
          </w:p>
        </w:tc>
      </w:tr>
      <w:tr w:rsidR="00473FF7" w:rsidRPr="002B2DA9" w14:paraId="4F515750" w14:textId="30A6464B" w:rsidTr="00DD5458">
        <w:trPr>
          <w:trHeight w:val="642"/>
        </w:trPr>
        <w:tc>
          <w:tcPr>
            <w:tcW w:w="887" w:type="dxa"/>
            <w:vAlign w:val="center"/>
          </w:tcPr>
          <w:p w14:paraId="4E86AE18" w14:textId="2864DFA0" w:rsidR="00473FF7" w:rsidRPr="00D40093" w:rsidRDefault="00473FF7" w:rsidP="00473FF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3332" w:type="dxa"/>
            <w:vAlign w:val="center"/>
          </w:tcPr>
          <w:p w14:paraId="4792DAC3" w14:textId="01A18034" w:rsidR="00473FF7" w:rsidRPr="00D40093" w:rsidRDefault="00881BBD" w:rsidP="00473FF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81BBD">
              <w:rPr>
                <w:rFonts w:asciiTheme="minorEastAsia" w:hAnsiTheme="minorEastAsia" w:hint="eastAsia"/>
                <w:sz w:val="18"/>
                <w:szCs w:val="18"/>
              </w:rPr>
              <w:t>线性低密度聚乙烯内护料（LLDPE）7050</w:t>
            </w:r>
          </w:p>
        </w:tc>
        <w:tc>
          <w:tcPr>
            <w:tcW w:w="1039" w:type="dxa"/>
            <w:vAlign w:val="center"/>
          </w:tcPr>
          <w:p w14:paraId="67DF4055" w14:textId="7E70A92A" w:rsidR="00473FF7" w:rsidRPr="00D40093" w:rsidRDefault="00473FF7" w:rsidP="00473FF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AB3E061" w14:textId="77777777" w:rsidR="00473FF7" w:rsidRPr="00E213B6" w:rsidRDefault="00473FF7" w:rsidP="00473FF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1B3F1D5" w14:textId="77777777" w:rsidR="00473FF7" w:rsidRPr="00E213B6" w:rsidRDefault="00473FF7" w:rsidP="00473FF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5E385C2" w14:textId="77777777" w:rsidR="00473FF7" w:rsidRPr="00E213B6" w:rsidRDefault="00473FF7" w:rsidP="00473FF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DDDD626" w14:textId="2DD3FA9A" w:rsidR="004B2CBD" w:rsidRPr="004B2CBD" w:rsidRDefault="004B2CBD" w:rsidP="004B2CBD">
      <w:pPr>
        <w:widowControl/>
        <w:rPr>
          <w:rFonts w:ascii="仿宋" w:eastAsia="仿宋" w:hAnsi="仿宋" w:cs="Arial"/>
          <w:kern w:val="0"/>
          <w:sz w:val="24"/>
          <w:szCs w:val="24"/>
        </w:rPr>
      </w:pPr>
    </w:p>
    <w:p w14:paraId="7A6070B0" w14:textId="7B9AD4AC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14:paraId="60D01AC7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</w:t>
      </w:r>
      <w:proofErr w:type="gramStart"/>
      <w:r>
        <w:rPr>
          <w:rFonts w:ascii="仿宋" w:eastAsia="仿宋" w:hAnsi="仿宋" w:cs="Arial" w:hint="eastAsia"/>
          <w:kern w:val="0"/>
          <w:sz w:val="32"/>
          <w:szCs w:val="32"/>
        </w:rPr>
        <w:t>邮</w:t>
      </w:r>
      <w:proofErr w:type="gramEnd"/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箱：</w:t>
      </w:r>
    </w:p>
    <w:p w14:paraId="2AA03476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</w:p>
    <w:p w14:paraId="072092FE" w14:textId="1035C8FE" w:rsidR="006607DD" w:rsidRPr="00DA0794" w:rsidRDefault="00DA0794" w:rsidP="001E625F">
      <w:pPr>
        <w:widowControl/>
        <w:wordWrap w:val="0"/>
        <w:spacing w:before="100" w:beforeAutospacing="1" w:after="100" w:afterAutospacing="1" w:line="315" w:lineRule="atLeast"/>
        <w:ind w:leftChars="532" w:left="1117" w:firstLineChars="1350" w:firstLine="4320"/>
        <w:jc w:val="left"/>
      </w:pP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DA0794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2A0E2" w14:textId="77777777" w:rsidR="00AF5275" w:rsidRDefault="00AF5275" w:rsidP="004E0E76">
      <w:r>
        <w:separator/>
      </w:r>
    </w:p>
  </w:endnote>
  <w:endnote w:type="continuationSeparator" w:id="0">
    <w:p w14:paraId="0D362C50" w14:textId="77777777" w:rsidR="00AF5275" w:rsidRDefault="00AF5275" w:rsidP="004E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83"/>
      <w:docPartObj>
        <w:docPartGallery w:val="Page Numbers (Bottom of Page)"/>
        <w:docPartUnique/>
      </w:docPartObj>
    </w:sdtPr>
    <w:sdtContent>
      <w:p w14:paraId="29215D38" w14:textId="77777777" w:rsidR="00473C95" w:rsidRDefault="00C27AA2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7D677C" w:rsidRPr="007D677C">
          <w:rPr>
            <w:noProof/>
            <w:lang w:val="zh-CN"/>
          </w:rPr>
          <w:t>1</w:t>
        </w:r>
        <w:r>
          <w:fldChar w:fldCharType="end"/>
        </w:r>
      </w:p>
    </w:sdtContent>
  </w:sdt>
  <w:p w14:paraId="0001EE9C" w14:textId="77777777" w:rsidR="00473C95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85C6B" w14:textId="77777777" w:rsidR="00AF5275" w:rsidRDefault="00AF5275" w:rsidP="004E0E76">
      <w:r>
        <w:separator/>
      </w:r>
    </w:p>
  </w:footnote>
  <w:footnote w:type="continuationSeparator" w:id="0">
    <w:p w14:paraId="6E42A396" w14:textId="77777777" w:rsidR="00AF5275" w:rsidRDefault="00AF5275" w:rsidP="004E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4153F"/>
    <w:rsid w:val="000418CB"/>
    <w:rsid w:val="00085AF9"/>
    <w:rsid w:val="000A0C86"/>
    <w:rsid w:val="000B3B45"/>
    <w:rsid w:val="000F10E5"/>
    <w:rsid w:val="00100F74"/>
    <w:rsid w:val="001243D8"/>
    <w:rsid w:val="001307BF"/>
    <w:rsid w:val="00133225"/>
    <w:rsid w:val="001C4215"/>
    <w:rsid w:val="001E625F"/>
    <w:rsid w:val="00240889"/>
    <w:rsid w:val="0024283A"/>
    <w:rsid w:val="00281261"/>
    <w:rsid w:val="002A2D8D"/>
    <w:rsid w:val="003050A7"/>
    <w:rsid w:val="00316E4A"/>
    <w:rsid w:val="00320BAE"/>
    <w:rsid w:val="00370DEC"/>
    <w:rsid w:val="003C1AD4"/>
    <w:rsid w:val="003E289C"/>
    <w:rsid w:val="003F6336"/>
    <w:rsid w:val="00441E38"/>
    <w:rsid w:val="00454FCB"/>
    <w:rsid w:val="00473FF7"/>
    <w:rsid w:val="0047511C"/>
    <w:rsid w:val="00487A8B"/>
    <w:rsid w:val="004B2CBD"/>
    <w:rsid w:val="004B2F30"/>
    <w:rsid w:val="004B6032"/>
    <w:rsid w:val="004C4390"/>
    <w:rsid w:val="004E0E76"/>
    <w:rsid w:val="00583ED8"/>
    <w:rsid w:val="00597A1D"/>
    <w:rsid w:val="005C385C"/>
    <w:rsid w:val="005D5588"/>
    <w:rsid w:val="0064612B"/>
    <w:rsid w:val="006607DD"/>
    <w:rsid w:val="0067148B"/>
    <w:rsid w:val="006E011B"/>
    <w:rsid w:val="006E3943"/>
    <w:rsid w:val="007304FE"/>
    <w:rsid w:val="00741832"/>
    <w:rsid w:val="00756A3F"/>
    <w:rsid w:val="00763C54"/>
    <w:rsid w:val="00797425"/>
    <w:rsid w:val="007B20CA"/>
    <w:rsid w:val="007C448D"/>
    <w:rsid w:val="007D5FA4"/>
    <w:rsid w:val="007D677C"/>
    <w:rsid w:val="007E3672"/>
    <w:rsid w:val="007E5FFD"/>
    <w:rsid w:val="00817C8C"/>
    <w:rsid w:val="00847E33"/>
    <w:rsid w:val="00881BBD"/>
    <w:rsid w:val="008A2C3D"/>
    <w:rsid w:val="008D4523"/>
    <w:rsid w:val="008E2A1E"/>
    <w:rsid w:val="008F4DC4"/>
    <w:rsid w:val="00950970"/>
    <w:rsid w:val="00951608"/>
    <w:rsid w:val="009567DB"/>
    <w:rsid w:val="00967A81"/>
    <w:rsid w:val="00986121"/>
    <w:rsid w:val="00991667"/>
    <w:rsid w:val="009B2B4C"/>
    <w:rsid w:val="009C2780"/>
    <w:rsid w:val="009E619F"/>
    <w:rsid w:val="00A058D2"/>
    <w:rsid w:val="00A315C5"/>
    <w:rsid w:val="00A542C9"/>
    <w:rsid w:val="00A72F08"/>
    <w:rsid w:val="00A9350E"/>
    <w:rsid w:val="00AC145A"/>
    <w:rsid w:val="00AE2C47"/>
    <w:rsid w:val="00AF4FE4"/>
    <w:rsid w:val="00AF5275"/>
    <w:rsid w:val="00B12852"/>
    <w:rsid w:val="00B31C74"/>
    <w:rsid w:val="00B343F3"/>
    <w:rsid w:val="00B54AE4"/>
    <w:rsid w:val="00B702C8"/>
    <w:rsid w:val="00BA1113"/>
    <w:rsid w:val="00BB1EE7"/>
    <w:rsid w:val="00BB3EAF"/>
    <w:rsid w:val="00BB583C"/>
    <w:rsid w:val="00BD434F"/>
    <w:rsid w:val="00BD6D4E"/>
    <w:rsid w:val="00C269B3"/>
    <w:rsid w:val="00C27AA2"/>
    <w:rsid w:val="00C541BC"/>
    <w:rsid w:val="00C71C96"/>
    <w:rsid w:val="00C81914"/>
    <w:rsid w:val="00C84C5A"/>
    <w:rsid w:val="00C948EB"/>
    <w:rsid w:val="00CA60D5"/>
    <w:rsid w:val="00CD073B"/>
    <w:rsid w:val="00CF7C81"/>
    <w:rsid w:val="00D17673"/>
    <w:rsid w:val="00D233CE"/>
    <w:rsid w:val="00D3134D"/>
    <w:rsid w:val="00D33776"/>
    <w:rsid w:val="00D34E4E"/>
    <w:rsid w:val="00D3627B"/>
    <w:rsid w:val="00D40093"/>
    <w:rsid w:val="00D43F1C"/>
    <w:rsid w:val="00D51FCA"/>
    <w:rsid w:val="00D9406F"/>
    <w:rsid w:val="00D9599C"/>
    <w:rsid w:val="00DA0794"/>
    <w:rsid w:val="00DA452E"/>
    <w:rsid w:val="00DD1528"/>
    <w:rsid w:val="00DD5458"/>
    <w:rsid w:val="00DD5CE9"/>
    <w:rsid w:val="00DE029C"/>
    <w:rsid w:val="00E04FB5"/>
    <w:rsid w:val="00E073DF"/>
    <w:rsid w:val="00E213B6"/>
    <w:rsid w:val="00E26AE9"/>
    <w:rsid w:val="00E441E3"/>
    <w:rsid w:val="00E56885"/>
    <w:rsid w:val="00E633CF"/>
    <w:rsid w:val="00EA4AE9"/>
    <w:rsid w:val="00EC79C9"/>
    <w:rsid w:val="00EE4C13"/>
    <w:rsid w:val="00F14000"/>
    <w:rsid w:val="00F26AE4"/>
    <w:rsid w:val="00F675FB"/>
    <w:rsid w:val="00F72103"/>
    <w:rsid w:val="00F72912"/>
    <w:rsid w:val="00F85C7B"/>
    <w:rsid w:val="00FA66B9"/>
    <w:rsid w:val="00FB1CAD"/>
    <w:rsid w:val="00FB2529"/>
    <w:rsid w:val="00FE6DE2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FEC1D"/>
  <w15:docId w15:val="{58E9D0A2-A581-4C41-82C1-E0C3F958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1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</Words>
  <Characters>325</Characters>
  <Application>Microsoft Office Word</Application>
  <DocSecurity>0</DocSecurity>
  <Lines>2</Lines>
  <Paragraphs>1</Paragraphs>
  <ScaleCrop>false</ScaleCrop>
  <Company>Workgroup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Administrator</cp:lastModifiedBy>
  <cp:revision>94</cp:revision>
  <dcterms:created xsi:type="dcterms:W3CDTF">2022-12-29T08:42:00Z</dcterms:created>
  <dcterms:modified xsi:type="dcterms:W3CDTF">2023-08-03T03:36:00Z</dcterms:modified>
</cp:coreProperties>
</file>