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294555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通号电缆集团有限公司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：</w:t>
      </w:r>
    </w:p>
    <w:p w14:paraId="3A449D84" w14:textId="541B262E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29455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贵方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29455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F70F5F" w:rsidRPr="00294555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年</w:t>
      </w:r>
      <w:r w:rsidR="006A65AE">
        <w:rPr>
          <w:rFonts w:ascii="仿宋" w:eastAsia="仿宋" w:hAnsi="仿宋" w:cs="Arial" w:hint="eastAsia"/>
          <w:kern w:val="0"/>
          <w:sz w:val="28"/>
          <w:szCs w:val="28"/>
          <w:u w:val="single"/>
        </w:rPr>
        <w:t>4</w:t>
      </w:r>
      <w:r w:rsidRPr="00294555">
        <w:rPr>
          <w:rFonts w:ascii="仿宋" w:eastAsia="仿宋" w:hAnsi="仿宋" w:cs="Arial"/>
          <w:kern w:val="0"/>
          <w:sz w:val="28"/>
          <w:szCs w:val="28"/>
        </w:rPr>
        <w:t>月</w:t>
      </w:r>
      <w:r w:rsidR="00676B6A">
        <w:rPr>
          <w:rFonts w:ascii="仿宋" w:eastAsia="仿宋" w:hAnsi="仿宋" w:cs="Arial" w:hint="eastAsia"/>
          <w:kern w:val="0"/>
          <w:sz w:val="28"/>
          <w:szCs w:val="28"/>
          <w:u w:val="single"/>
        </w:rPr>
        <w:t>29</w:t>
      </w:r>
      <w:r w:rsidRPr="00294555">
        <w:rPr>
          <w:rFonts w:ascii="仿宋" w:eastAsia="仿宋" w:hAnsi="仿宋" w:cs="Arial"/>
          <w:kern w:val="0"/>
          <w:sz w:val="28"/>
          <w:szCs w:val="28"/>
        </w:rPr>
        <w:t>日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294555">
        <w:rPr>
          <w:rFonts w:ascii="仿宋" w:eastAsia="仿宋" w:hAnsi="仿宋" w:cs="Arial"/>
          <w:kern w:val="0"/>
          <w:sz w:val="28"/>
          <w:szCs w:val="28"/>
        </w:rPr>
        <w:t>所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通号电缆集团有限公司生产</w:t>
      </w:r>
      <w:r w:rsidR="00294555" w:rsidRPr="00294555">
        <w:rPr>
          <w:rFonts w:ascii="仿宋" w:eastAsia="仿宋" w:hAnsi="仿宋" w:hint="eastAsia"/>
          <w:kern w:val="0"/>
          <w:sz w:val="28"/>
          <w:szCs w:val="28"/>
        </w:rPr>
        <w:t>用</w:t>
      </w:r>
      <w:r w:rsidR="00676B6A">
        <w:rPr>
          <w:rFonts w:ascii="仿宋" w:eastAsia="仿宋" w:hAnsi="仿宋" w:hint="eastAsia"/>
          <w:kern w:val="0"/>
          <w:sz w:val="28"/>
          <w:szCs w:val="28"/>
        </w:rPr>
        <w:t>低烟低卤四防</w:t>
      </w:r>
      <w:r w:rsidR="00A26361" w:rsidRPr="00294555">
        <w:rPr>
          <w:rFonts w:ascii="仿宋" w:eastAsia="仿宋" w:hAnsi="仿宋" w:hint="eastAsia"/>
          <w:kern w:val="0"/>
          <w:sz w:val="28"/>
          <w:szCs w:val="28"/>
        </w:rPr>
        <w:t>料</w:t>
      </w:r>
      <w:r w:rsidR="00473FF7" w:rsidRPr="00294555">
        <w:rPr>
          <w:rFonts w:ascii="仿宋" w:eastAsia="仿宋" w:hAnsi="仿宋" w:hint="eastAsia"/>
          <w:kern w:val="0"/>
          <w:sz w:val="28"/>
          <w:szCs w:val="28"/>
        </w:rPr>
        <w:t>集中采购询价公告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C46B5" w:rsidRPr="00294555">
        <w:rPr>
          <w:rFonts w:ascii="仿宋" w:eastAsia="仿宋" w:hAnsi="仿宋" w:cs="Arial" w:hint="eastAsia"/>
          <w:kern w:val="0"/>
          <w:sz w:val="28"/>
          <w:szCs w:val="28"/>
        </w:rPr>
        <w:t>项目编号：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THDLCG-2024</w:t>
      </w:r>
      <w:r w:rsidR="006A65AE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676B6A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F70F5F" w:rsidRPr="00294555">
        <w:rPr>
          <w:rFonts w:ascii="仿宋" w:eastAsia="仿宋" w:hAnsi="仿宋" w:cs="Arial"/>
          <w:kern w:val="0"/>
          <w:sz w:val="28"/>
          <w:szCs w:val="28"/>
        </w:rPr>
        <w:t>-XJ01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后</w:t>
      </w:r>
      <w:r w:rsidRPr="00294555">
        <w:rPr>
          <w:rFonts w:ascii="仿宋" w:eastAsia="仿宋" w:hAnsi="仿宋" w:cs="Arial"/>
          <w:kern w:val="0"/>
          <w:sz w:val="28"/>
          <w:szCs w:val="28"/>
        </w:rPr>
        <w:t>，我公司对本次询价采购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供应商资格要求、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货物清单及质量技术标准进行了认真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755B99A1" w14:textId="0614F4B5" w:rsidR="00DA0794" w:rsidRPr="00294555" w:rsidRDefault="00DA0794" w:rsidP="004B56F6">
      <w:pPr>
        <w:widowControl/>
        <w:wordWrap w:val="0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完全满足</w:t>
      </w:r>
      <w:r w:rsidR="00D27213" w:rsidRPr="00294555">
        <w:rPr>
          <w:rFonts w:ascii="仿宋" w:eastAsia="仿宋" w:hAnsi="仿宋" w:cs="Arial" w:hint="eastAsia"/>
          <w:kern w:val="0"/>
          <w:sz w:val="28"/>
          <w:szCs w:val="28"/>
        </w:rPr>
        <w:t>询价</w:t>
      </w:r>
      <w:r w:rsidR="00D27213">
        <w:rPr>
          <w:rFonts w:ascii="仿宋" w:eastAsia="仿宋" w:hAnsi="仿宋" w:cs="Arial" w:hint="eastAsia"/>
          <w:kern w:val="0"/>
          <w:sz w:val="28"/>
          <w:szCs w:val="28"/>
        </w:rPr>
        <w:t>供应商资格、</w:t>
      </w:r>
      <w:r w:rsidR="00994096" w:rsidRPr="00294555">
        <w:rPr>
          <w:rFonts w:ascii="仿宋" w:eastAsia="仿宋" w:hAnsi="仿宋" w:cs="Arial" w:hint="eastAsia"/>
          <w:kern w:val="0"/>
          <w:sz w:val="28"/>
          <w:szCs w:val="28"/>
        </w:rPr>
        <w:t>产品技术、交货期、交货数量等要求，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29455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29455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294555">
        <w:rPr>
          <w:rFonts w:ascii="仿宋" w:eastAsia="仿宋" w:hAnsi="仿宋" w:hint="eastAsia"/>
          <w:sz w:val="28"/>
          <w:szCs w:val="28"/>
        </w:rPr>
        <w:t>最终用户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29455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29455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294555">
        <w:rPr>
          <w:rFonts w:ascii="仿宋" w:eastAsia="仿宋" w:hAnsi="仿宋" w:cs="Arial"/>
          <w:kern w:val="0"/>
          <w:sz w:val="28"/>
          <w:szCs w:val="28"/>
        </w:rPr>
        <w:t>确保</w:t>
      </w:r>
      <w:r w:rsidRPr="0029455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29455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621BD08" w14:textId="77777777" w:rsidR="00DA0794" w:rsidRPr="00294555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294555">
        <w:rPr>
          <w:rFonts w:ascii="仿宋" w:eastAsia="仿宋" w:hAnsi="仿宋" w:cs="Arial"/>
          <w:kern w:val="0"/>
          <w:sz w:val="28"/>
          <w:szCs w:val="28"/>
        </w:rPr>
        <w:t>附：本询价采购报价明细表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206"/>
        <w:gridCol w:w="1134"/>
        <w:gridCol w:w="1843"/>
        <w:gridCol w:w="1417"/>
        <w:gridCol w:w="1417"/>
      </w:tblGrid>
      <w:tr w:rsidR="00676B6A" w:rsidRPr="002B2DA9" w14:paraId="3A5AA68B" w14:textId="46B4D4D6" w:rsidTr="00676B6A">
        <w:trPr>
          <w:trHeight w:val="624"/>
        </w:trPr>
        <w:tc>
          <w:tcPr>
            <w:tcW w:w="887" w:type="dxa"/>
            <w:vAlign w:val="center"/>
          </w:tcPr>
          <w:p w14:paraId="675DCC5F" w14:textId="77777777" w:rsidR="00676B6A" w:rsidRPr="00483EFD" w:rsidRDefault="00676B6A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206" w:type="dxa"/>
            <w:vAlign w:val="center"/>
          </w:tcPr>
          <w:p w14:paraId="14764B01" w14:textId="77777777" w:rsidR="00676B6A" w:rsidRPr="00473FF7" w:rsidRDefault="00676B6A" w:rsidP="009C278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134" w:type="dxa"/>
            <w:vAlign w:val="center"/>
          </w:tcPr>
          <w:p w14:paraId="19282DD2" w14:textId="321A902C" w:rsidR="00676B6A" w:rsidRPr="003C2728" w:rsidRDefault="00676B6A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14:paraId="35729D91" w14:textId="77777777" w:rsidR="00676B6A" w:rsidRPr="003C2728" w:rsidRDefault="00676B6A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09139A12" w14:textId="77777777" w:rsidR="00676B6A" w:rsidRPr="003C2728" w:rsidRDefault="00676B6A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417" w:type="dxa"/>
          </w:tcPr>
          <w:p w14:paraId="2255E8EA" w14:textId="734E6F76" w:rsidR="00676B6A" w:rsidRPr="00473FF7" w:rsidRDefault="00676B6A" w:rsidP="009C2780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676B6A" w:rsidRPr="002B2DA9" w14:paraId="1C65E043" w14:textId="54D5244F" w:rsidTr="00676B6A">
        <w:trPr>
          <w:trHeight w:val="634"/>
        </w:trPr>
        <w:tc>
          <w:tcPr>
            <w:tcW w:w="887" w:type="dxa"/>
            <w:vAlign w:val="center"/>
          </w:tcPr>
          <w:p w14:paraId="42B405DA" w14:textId="7C4711DA" w:rsidR="00676B6A" w:rsidRPr="0039020C" w:rsidRDefault="00676B6A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5"/>
                <w:szCs w:val="15"/>
              </w:rPr>
              <w:t>1</w:t>
            </w:r>
          </w:p>
        </w:tc>
        <w:tc>
          <w:tcPr>
            <w:tcW w:w="1206" w:type="dxa"/>
            <w:vAlign w:val="center"/>
          </w:tcPr>
          <w:p w14:paraId="0F51507E" w14:textId="4B19225B" w:rsidR="00676B6A" w:rsidRPr="008A0244" w:rsidRDefault="00676B6A" w:rsidP="0029455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防鼠防白蚁防紫外线抗开裂低烟低卤阻燃聚烯烃护套</w:t>
            </w:r>
          </w:p>
        </w:tc>
        <w:tc>
          <w:tcPr>
            <w:tcW w:w="1134" w:type="dxa"/>
            <w:vAlign w:val="center"/>
          </w:tcPr>
          <w:p w14:paraId="3D89B283" w14:textId="5609137E" w:rsidR="00676B6A" w:rsidRPr="00DF0236" w:rsidRDefault="00676B6A" w:rsidP="002945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20000</w:t>
            </w:r>
          </w:p>
        </w:tc>
        <w:tc>
          <w:tcPr>
            <w:tcW w:w="1843" w:type="dxa"/>
            <w:vAlign w:val="center"/>
          </w:tcPr>
          <w:p w14:paraId="66922307" w14:textId="77777777" w:rsidR="00676B6A" w:rsidRPr="00E213B6" w:rsidRDefault="00676B6A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56C2C6" w14:textId="77777777" w:rsidR="00676B6A" w:rsidRPr="00E213B6" w:rsidRDefault="00676B6A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ED999" w14:textId="77777777" w:rsidR="00676B6A" w:rsidRPr="00E213B6" w:rsidRDefault="00676B6A" w:rsidP="002945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D844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3E7E" w14:textId="77777777" w:rsidR="00D8446B" w:rsidRDefault="00D8446B" w:rsidP="004E0E76">
      <w:r>
        <w:separator/>
      </w:r>
    </w:p>
  </w:endnote>
  <w:endnote w:type="continuationSeparator" w:id="0">
    <w:p w14:paraId="73AC89C4" w14:textId="77777777" w:rsidR="00D8446B" w:rsidRDefault="00D8446B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9D9F" w14:textId="77777777" w:rsidR="00D8446B" w:rsidRDefault="00D8446B" w:rsidP="004E0E76">
      <w:r>
        <w:separator/>
      </w:r>
    </w:p>
  </w:footnote>
  <w:footnote w:type="continuationSeparator" w:id="0">
    <w:p w14:paraId="5A77140E" w14:textId="77777777" w:rsidR="00D8446B" w:rsidRDefault="00D8446B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1607A"/>
    <w:rsid w:val="00024176"/>
    <w:rsid w:val="00040DF7"/>
    <w:rsid w:val="0004153F"/>
    <w:rsid w:val="000418CB"/>
    <w:rsid w:val="00085AF9"/>
    <w:rsid w:val="000A0C86"/>
    <w:rsid w:val="000B3B45"/>
    <w:rsid w:val="000F10E5"/>
    <w:rsid w:val="000F2B77"/>
    <w:rsid w:val="00100F74"/>
    <w:rsid w:val="00120372"/>
    <w:rsid w:val="001243D8"/>
    <w:rsid w:val="001307BF"/>
    <w:rsid w:val="00133225"/>
    <w:rsid w:val="00143F27"/>
    <w:rsid w:val="001C077B"/>
    <w:rsid w:val="001C4215"/>
    <w:rsid w:val="001E625F"/>
    <w:rsid w:val="0022471C"/>
    <w:rsid w:val="00240889"/>
    <w:rsid w:val="0024283A"/>
    <w:rsid w:val="0026370D"/>
    <w:rsid w:val="002667A4"/>
    <w:rsid w:val="00281261"/>
    <w:rsid w:val="00294555"/>
    <w:rsid w:val="002A2D8D"/>
    <w:rsid w:val="003050A7"/>
    <w:rsid w:val="00314185"/>
    <w:rsid w:val="00316E4A"/>
    <w:rsid w:val="00320BAE"/>
    <w:rsid w:val="00370DEC"/>
    <w:rsid w:val="0039020C"/>
    <w:rsid w:val="003C1AD4"/>
    <w:rsid w:val="003C59CA"/>
    <w:rsid w:val="003E289C"/>
    <w:rsid w:val="003F6336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53652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76B6A"/>
    <w:rsid w:val="00694E11"/>
    <w:rsid w:val="006A65AE"/>
    <w:rsid w:val="006C4D37"/>
    <w:rsid w:val="006E011B"/>
    <w:rsid w:val="006E3943"/>
    <w:rsid w:val="007304FE"/>
    <w:rsid w:val="00741832"/>
    <w:rsid w:val="00756A3F"/>
    <w:rsid w:val="00763C54"/>
    <w:rsid w:val="0078072C"/>
    <w:rsid w:val="00786AEB"/>
    <w:rsid w:val="00797425"/>
    <w:rsid w:val="007B20CA"/>
    <w:rsid w:val="007B653D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26361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1D72"/>
    <w:rsid w:val="00B54AE4"/>
    <w:rsid w:val="00B702C8"/>
    <w:rsid w:val="00B87FC1"/>
    <w:rsid w:val="00BA1113"/>
    <w:rsid w:val="00BB1EE7"/>
    <w:rsid w:val="00BB3EAF"/>
    <w:rsid w:val="00BB583C"/>
    <w:rsid w:val="00BD069D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178FD"/>
    <w:rsid w:val="00D233CE"/>
    <w:rsid w:val="00D27213"/>
    <w:rsid w:val="00D3134D"/>
    <w:rsid w:val="00D33776"/>
    <w:rsid w:val="00D34E4E"/>
    <w:rsid w:val="00D3627B"/>
    <w:rsid w:val="00D40093"/>
    <w:rsid w:val="00D43F1C"/>
    <w:rsid w:val="00D51FCA"/>
    <w:rsid w:val="00D8446B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33CF"/>
    <w:rsid w:val="00E82AC3"/>
    <w:rsid w:val="00E91E01"/>
    <w:rsid w:val="00EA1282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1346"/>
    <w:rsid w:val="00F85C7B"/>
    <w:rsid w:val="00F902D0"/>
    <w:rsid w:val="00FA66B9"/>
    <w:rsid w:val="00FB1B88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70</Words>
  <Characters>402</Characters>
  <Application>Microsoft Office Word</Application>
  <DocSecurity>0</DocSecurity>
  <Lines>3</Lines>
  <Paragraphs>1</Paragraphs>
  <ScaleCrop>false</ScaleCrop>
  <Company>Workgroup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123</cp:revision>
  <dcterms:created xsi:type="dcterms:W3CDTF">2022-12-29T08:42:00Z</dcterms:created>
  <dcterms:modified xsi:type="dcterms:W3CDTF">2024-04-28T03:28:00Z</dcterms:modified>
</cp:coreProperties>
</file>