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02956" w14:textId="77777777" w:rsidR="00DA0794" w:rsidRPr="007A2CB7" w:rsidRDefault="00B54AE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B54AE4">
        <w:rPr>
          <w:rFonts w:ascii="Arial" w:eastAsia="宋体" w:hAnsi="Arial" w:cs="Arial" w:hint="eastAsia"/>
          <w:bCs/>
          <w:kern w:val="0"/>
          <w:sz w:val="44"/>
          <w:szCs w:val="44"/>
        </w:rPr>
        <w:t>合格供应商</w:t>
      </w:r>
      <w:r w:rsidR="00DA0794"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1AAEAD8C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3A449D84" w14:textId="7A0915F4" w:rsidR="00DA0794" w:rsidRPr="00F26AE4" w:rsidRDefault="00DA0794" w:rsidP="004B56F6">
      <w:pPr>
        <w:widowControl/>
        <w:wordWrap w:val="0"/>
        <w:ind w:firstLineChars="200" w:firstLine="640"/>
        <w:jc w:val="lef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查看到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贵方</w:t>
      </w:r>
      <w:r>
        <w:rPr>
          <w:rFonts w:ascii="仿宋" w:eastAsia="仿宋" w:hAnsi="仿宋" w:cs="Arial" w:hint="eastAsia"/>
          <w:kern w:val="0"/>
          <w:sz w:val="32"/>
          <w:szCs w:val="32"/>
        </w:rPr>
        <w:t>于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202</w:t>
      </w:r>
      <w:r w:rsidR="00F70F5F">
        <w:rPr>
          <w:rFonts w:ascii="仿宋" w:eastAsia="仿宋" w:hAnsi="仿宋" w:cs="Arial"/>
          <w:kern w:val="0"/>
          <w:sz w:val="32"/>
          <w:szCs w:val="32"/>
          <w:u w:val="single"/>
        </w:rPr>
        <w:t>4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 w:rsidR="00D221AF">
        <w:rPr>
          <w:rFonts w:ascii="仿宋" w:eastAsia="仿宋" w:hAnsi="仿宋" w:cs="Arial" w:hint="eastAsia"/>
          <w:kern w:val="0"/>
          <w:sz w:val="32"/>
          <w:szCs w:val="32"/>
          <w:u w:val="single"/>
        </w:rPr>
        <w:t>10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 w:rsidR="00D500E8">
        <w:rPr>
          <w:rFonts w:ascii="仿宋" w:eastAsia="仿宋" w:hAnsi="仿宋" w:cs="Arial" w:hint="eastAsia"/>
          <w:kern w:val="0"/>
          <w:sz w:val="32"/>
          <w:szCs w:val="32"/>
          <w:u w:val="single"/>
        </w:rPr>
        <w:t>2</w:t>
      </w:r>
      <w:r w:rsidR="00FF7FD5">
        <w:rPr>
          <w:rFonts w:ascii="仿宋" w:eastAsia="仿宋" w:hAnsi="仿宋" w:cs="Arial" w:hint="eastAsia"/>
          <w:kern w:val="0"/>
          <w:sz w:val="32"/>
          <w:szCs w:val="32"/>
          <w:u w:val="single"/>
        </w:rPr>
        <w:t>6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</w:rPr>
        <w:t>在通购网</w:t>
      </w:r>
      <w:r w:rsidRPr="007A2CB7">
        <w:rPr>
          <w:rFonts w:ascii="仿宋" w:eastAsia="仿宋" w:hAnsi="仿宋" w:cs="Arial"/>
          <w:kern w:val="0"/>
          <w:sz w:val="32"/>
          <w:szCs w:val="32"/>
        </w:rPr>
        <w:t>所</w:t>
      </w:r>
      <w:r>
        <w:rPr>
          <w:rFonts w:ascii="仿宋" w:eastAsia="仿宋" w:hAnsi="仿宋" w:cs="Arial" w:hint="eastAsia"/>
          <w:kern w:val="0"/>
          <w:sz w:val="32"/>
          <w:szCs w:val="32"/>
        </w:rPr>
        <w:t>发布的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《</w:t>
      </w:r>
      <w:r w:rsidR="00473FF7" w:rsidRPr="00473FF7">
        <w:rPr>
          <w:rFonts w:ascii="仿宋" w:eastAsia="仿宋" w:hAnsi="仿宋" w:hint="eastAsia"/>
          <w:kern w:val="0"/>
          <w:sz w:val="32"/>
          <w:szCs w:val="32"/>
        </w:rPr>
        <w:t>通号电缆集团有限公司</w:t>
      </w:r>
      <w:r w:rsidR="00D500E8">
        <w:rPr>
          <w:rFonts w:ascii="仿宋" w:eastAsia="仿宋" w:hAnsi="仿宋" w:hint="eastAsia"/>
          <w:kern w:val="0"/>
          <w:sz w:val="32"/>
          <w:szCs w:val="32"/>
        </w:rPr>
        <w:t>生产用塑料带材</w:t>
      </w:r>
      <w:r w:rsidR="00473FF7" w:rsidRPr="00473FF7">
        <w:rPr>
          <w:rFonts w:ascii="仿宋" w:eastAsia="仿宋" w:hAnsi="仿宋" w:hint="eastAsia"/>
          <w:kern w:val="0"/>
          <w:sz w:val="32"/>
          <w:szCs w:val="32"/>
        </w:rPr>
        <w:t>采购询价公告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》</w:t>
      </w:r>
      <w:r w:rsidR="00994096">
        <w:rPr>
          <w:rFonts w:ascii="仿宋" w:eastAsia="仿宋" w:hAnsi="仿宋" w:cs="Arial" w:hint="eastAsia"/>
          <w:kern w:val="0"/>
          <w:sz w:val="32"/>
          <w:szCs w:val="32"/>
        </w:rPr>
        <w:t>（</w:t>
      </w:r>
      <w:r w:rsidR="008C46B5" w:rsidRPr="008C46B5">
        <w:rPr>
          <w:rFonts w:ascii="仿宋" w:eastAsia="仿宋" w:hAnsi="仿宋" w:cs="Arial" w:hint="eastAsia"/>
          <w:kern w:val="0"/>
          <w:sz w:val="32"/>
          <w:szCs w:val="32"/>
        </w:rPr>
        <w:t>项目编号：</w:t>
      </w:r>
      <w:r w:rsidR="008800E8" w:rsidRPr="008800E8">
        <w:rPr>
          <w:rFonts w:ascii="仿宋" w:eastAsia="仿宋" w:hAnsi="仿宋" w:cs="Arial"/>
          <w:kern w:val="0"/>
          <w:sz w:val="32"/>
          <w:szCs w:val="32"/>
        </w:rPr>
        <w:t>THDL</w:t>
      </w:r>
      <w:r w:rsidR="008800E8" w:rsidRPr="008800E8">
        <w:rPr>
          <w:rFonts w:ascii="仿宋" w:eastAsia="仿宋" w:hAnsi="仿宋" w:cs="Arial" w:hint="eastAsia"/>
          <w:kern w:val="0"/>
          <w:sz w:val="32"/>
          <w:szCs w:val="32"/>
        </w:rPr>
        <w:t>CG</w:t>
      </w:r>
      <w:r w:rsidR="008800E8" w:rsidRPr="008800E8">
        <w:rPr>
          <w:rFonts w:ascii="仿宋" w:eastAsia="仿宋" w:hAnsi="仿宋" w:cs="Arial"/>
          <w:kern w:val="0"/>
          <w:sz w:val="32"/>
          <w:szCs w:val="32"/>
        </w:rPr>
        <w:t>-2024</w:t>
      </w:r>
      <w:r w:rsidR="00D221AF">
        <w:rPr>
          <w:rFonts w:ascii="仿宋" w:eastAsia="仿宋" w:hAnsi="仿宋" w:cs="Arial" w:hint="eastAsia"/>
          <w:kern w:val="0"/>
          <w:sz w:val="32"/>
          <w:szCs w:val="32"/>
        </w:rPr>
        <w:t>3</w:t>
      </w:r>
      <w:r w:rsidR="00D500E8">
        <w:rPr>
          <w:rFonts w:ascii="仿宋" w:eastAsia="仿宋" w:hAnsi="仿宋" w:cs="Arial" w:hint="eastAsia"/>
          <w:kern w:val="0"/>
          <w:sz w:val="32"/>
          <w:szCs w:val="32"/>
        </w:rPr>
        <w:t>5</w:t>
      </w:r>
      <w:r w:rsidR="008800E8">
        <w:rPr>
          <w:rFonts w:ascii="仿宋" w:eastAsia="仿宋" w:hAnsi="仿宋" w:cs="Arial" w:hint="eastAsia"/>
          <w:kern w:val="0"/>
          <w:sz w:val="32"/>
          <w:szCs w:val="32"/>
        </w:rPr>
        <w:t>-XJ01</w:t>
      </w:r>
      <w:r w:rsidR="00994096">
        <w:rPr>
          <w:rFonts w:ascii="仿宋" w:eastAsia="仿宋" w:hAnsi="仿宋" w:cs="Arial" w:hint="eastAsia"/>
          <w:kern w:val="0"/>
          <w:sz w:val="32"/>
          <w:szCs w:val="32"/>
        </w:rPr>
        <w:t>）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后</w:t>
      </w:r>
      <w:r w:rsidRPr="00DA0794">
        <w:rPr>
          <w:rFonts w:ascii="仿宋" w:eastAsia="仿宋" w:hAnsi="仿宋" w:cs="Arial"/>
          <w:kern w:val="0"/>
          <w:sz w:val="32"/>
          <w:szCs w:val="32"/>
        </w:rPr>
        <w:t>，我</w:t>
      </w:r>
      <w:r w:rsidRPr="007A2CB7">
        <w:rPr>
          <w:rFonts w:ascii="仿宋" w:eastAsia="仿宋" w:hAnsi="仿宋" w:cs="Arial"/>
          <w:kern w:val="0"/>
          <w:sz w:val="32"/>
          <w:szCs w:val="32"/>
        </w:rPr>
        <w:t>公司对本次</w:t>
      </w:r>
      <w:r>
        <w:rPr>
          <w:rFonts w:ascii="仿宋" w:eastAsia="仿宋" w:hAnsi="仿宋" w:cs="Arial"/>
          <w:kern w:val="0"/>
          <w:sz w:val="32"/>
          <w:szCs w:val="32"/>
        </w:rPr>
        <w:t>询价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采购货物清单及质量技术标准进行了认真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分析研究，并实事求是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确定了报价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14:paraId="755B99A1" w14:textId="77777777" w:rsidR="00DA0794" w:rsidRPr="007A2CB7" w:rsidRDefault="00DA0794" w:rsidP="004B56F6">
      <w:pPr>
        <w:widowControl/>
        <w:wordWrap w:val="0"/>
        <w:ind w:firstLineChars="200" w:firstLine="640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  <w:r w:rsidRPr="00640B2E">
        <w:rPr>
          <w:rFonts w:ascii="仿宋" w:eastAsia="仿宋" w:hAnsi="仿宋" w:cs="Arial"/>
          <w:kern w:val="0"/>
          <w:sz w:val="32"/>
          <w:szCs w:val="32"/>
        </w:rPr>
        <w:t>我公司承诺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994096" w:rsidRPr="00640B2E">
        <w:rPr>
          <w:rFonts w:ascii="仿宋" w:eastAsia="仿宋" w:hAnsi="仿宋" w:cs="Arial" w:hint="eastAsia"/>
          <w:kern w:val="0"/>
          <w:sz w:val="32"/>
          <w:szCs w:val="32"/>
        </w:rPr>
        <w:t>完全满足询价产品技术、交货期、交货数量等要求，</w:t>
      </w:r>
      <w:r w:rsidRPr="00640B2E">
        <w:rPr>
          <w:rFonts w:ascii="仿宋" w:eastAsia="仿宋" w:hAnsi="仿宋" w:cs="Arial"/>
          <w:kern w:val="0"/>
          <w:sz w:val="32"/>
          <w:szCs w:val="32"/>
        </w:rPr>
        <w:t>如果被确定为成交供应商，我们将按照本次询价采购</w:t>
      </w:r>
      <w:r w:rsidR="00BB583C" w:rsidRPr="00640B2E">
        <w:rPr>
          <w:rFonts w:ascii="仿宋" w:eastAsia="仿宋" w:hAnsi="仿宋" w:cs="Arial" w:hint="eastAsia"/>
          <w:kern w:val="0"/>
          <w:sz w:val="32"/>
          <w:szCs w:val="32"/>
        </w:rPr>
        <w:t>公告所</w:t>
      </w:r>
      <w:r w:rsidRPr="00640B2E">
        <w:rPr>
          <w:rFonts w:ascii="仿宋" w:eastAsia="仿宋" w:hAnsi="仿宋" w:cs="Arial"/>
          <w:kern w:val="0"/>
          <w:sz w:val="32"/>
          <w:szCs w:val="32"/>
        </w:rPr>
        <w:t>约定的内容与</w:t>
      </w:r>
      <w:r w:rsidRPr="00640B2E">
        <w:rPr>
          <w:rFonts w:ascii="仿宋" w:eastAsia="仿宋" w:hAnsi="仿宋" w:hint="eastAsia"/>
          <w:sz w:val="32"/>
          <w:szCs w:val="32"/>
        </w:rPr>
        <w:t>最终用户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签订采购合同，</w:t>
      </w:r>
      <w:r w:rsidRPr="00640B2E">
        <w:rPr>
          <w:rFonts w:ascii="仿宋" w:eastAsia="仿宋" w:hAnsi="仿宋" w:cs="Arial"/>
          <w:kern w:val="0"/>
          <w:sz w:val="32"/>
          <w:szCs w:val="32"/>
        </w:rPr>
        <w:t>及时组织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生产</w:t>
      </w:r>
      <w:r w:rsidRPr="00640B2E">
        <w:rPr>
          <w:rFonts w:ascii="仿宋" w:eastAsia="仿宋" w:hAnsi="仿宋" w:cs="Arial"/>
          <w:kern w:val="0"/>
          <w:sz w:val="32"/>
          <w:szCs w:val="32"/>
        </w:rPr>
        <w:t>供货，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并</w:t>
      </w:r>
      <w:r w:rsidRPr="00640B2E">
        <w:rPr>
          <w:rFonts w:ascii="仿宋" w:eastAsia="仿宋" w:hAnsi="仿宋" w:cs="Arial"/>
          <w:kern w:val="0"/>
          <w:sz w:val="32"/>
          <w:szCs w:val="32"/>
        </w:rPr>
        <w:t>确保</w:t>
      </w:r>
      <w:r w:rsidRPr="00640B2E">
        <w:rPr>
          <w:rFonts w:ascii="仿宋" w:eastAsia="仿宋" w:hAnsi="仿宋" w:cs="Arial" w:hint="eastAsia"/>
          <w:kern w:val="0"/>
          <w:sz w:val="32"/>
          <w:szCs w:val="32"/>
        </w:rPr>
        <w:t>产品</w:t>
      </w:r>
      <w:r w:rsidRPr="00640B2E">
        <w:rPr>
          <w:rFonts w:ascii="仿宋" w:eastAsia="仿宋" w:hAnsi="仿宋" w:cs="Arial"/>
          <w:kern w:val="0"/>
          <w:sz w:val="32"/>
          <w:szCs w:val="32"/>
        </w:rPr>
        <w:t>质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量。</w:t>
      </w:r>
    </w:p>
    <w:p w14:paraId="5621BD08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8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13"/>
        <w:gridCol w:w="1206"/>
        <w:gridCol w:w="992"/>
        <w:gridCol w:w="1417"/>
        <w:gridCol w:w="1108"/>
        <w:gridCol w:w="1139"/>
      </w:tblGrid>
      <w:tr w:rsidR="001B1B6F" w:rsidRPr="002B2DA9" w14:paraId="3A5AA68B" w14:textId="0D98B74A" w:rsidTr="001D02E0">
        <w:trPr>
          <w:trHeight w:val="170"/>
        </w:trPr>
        <w:tc>
          <w:tcPr>
            <w:tcW w:w="817" w:type="dxa"/>
            <w:vAlign w:val="center"/>
          </w:tcPr>
          <w:p w14:paraId="675DCC5F" w14:textId="77777777" w:rsidR="001B1B6F" w:rsidRPr="00483EFD" w:rsidRDefault="001B1B6F" w:rsidP="00533912">
            <w:pPr>
              <w:spacing w:line="360" w:lineRule="auto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1913" w:type="dxa"/>
            <w:vAlign w:val="center"/>
          </w:tcPr>
          <w:p w14:paraId="14764B01" w14:textId="77777777" w:rsidR="001B1B6F" w:rsidRPr="00473FF7" w:rsidRDefault="001B1B6F" w:rsidP="00533912">
            <w:pPr>
              <w:spacing w:line="360" w:lineRule="auto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1206" w:type="dxa"/>
            <w:vAlign w:val="center"/>
          </w:tcPr>
          <w:p w14:paraId="1586A1CF" w14:textId="61D4D313" w:rsidR="001B1B6F" w:rsidRPr="003C2728" w:rsidRDefault="001B1B6F" w:rsidP="00533912">
            <w:pPr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规格型号</w:t>
            </w:r>
          </w:p>
        </w:tc>
        <w:tc>
          <w:tcPr>
            <w:tcW w:w="992" w:type="dxa"/>
            <w:vAlign w:val="center"/>
          </w:tcPr>
          <w:p w14:paraId="25686B5A" w14:textId="303FAAC2" w:rsidR="001B1B6F" w:rsidRPr="00473FF7" w:rsidRDefault="001B1B6F" w:rsidP="00533912">
            <w:pPr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417" w:type="dxa"/>
            <w:vAlign w:val="center"/>
          </w:tcPr>
          <w:p w14:paraId="35729D91" w14:textId="2D9AC446" w:rsidR="001B1B6F" w:rsidRPr="003C2728" w:rsidRDefault="001B1B6F" w:rsidP="00533912">
            <w:pPr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承诺单价            （元/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k</w:t>
            </w:r>
            <w:r>
              <w:rPr>
                <w:rFonts w:asciiTheme="minorEastAsia" w:hAnsiTheme="minorEastAsia"/>
                <w:sz w:val="18"/>
                <w:szCs w:val="18"/>
              </w:rPr>
              <w:t>g</w:t>
            </w: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108" w:type="dxa"/>
            <w:vAlign w:val="center"/>
          </w:tcPr>
          <w:p w14:paraId="09139A12" w14:textId="77777777" w:rsidR="001B1B6F" w:rsidRPr="003C2728" w:rsidRDefault="001B1B6F" w:rsidP="00533912">
            <w:pPr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473FF7">
              <w:rPr>
                <w:rFonts w:asciiTheme="minorEastAsia" w:hAnsiTheme="minorEastAsia" w:hint="eastAsia"/>
                <w:sz w:val="18"/>
                <w:szCs w:val="18"/>
              </w:rPr>
              <w:t>承诺总价             （元）</w:t>
            </w:r>
          </w:p>
        </w:tc>
        <w:tc>
          <w:tcPr>
            <w:tcW w:w="1139" w:type="dxa"/>
            <w:vAlign w:val="center"/>
          </w:tcPr>
          <w:p w14:paraId="500A6893" w14:textId="17309149" w:rsidR="001B1B6F" w:rsidRDefault="001B1B6F" w:rsidP="00533912">
            <w:pPr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D500E8" w:rsidRPr="002B2DA9" w14:paraId="61ECFAB9" w14:textId="77777777" w:rsidTr="00A86B75">
        <w:trPr>
          <w:trHeight w:val="170"/>
        </w:trPr>
        <w:tc>
          <w:tcPr>
            <w:tcW w:w="817" w:type="dxa"/>
            <w:vAlign w:val="center"/>
          </w:tcPr>
          <w:p w14:paraId="1C11E4A2" w14:textId="58F81002" w:rsidR="00D500E8" w:rsidRPr="001B1B6F" w:rsidRDefault="00D500E8" w:rsidP="00D500E8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1</w:t>
            </w:r>
          </w:p>
        </w:tc>
        <w:tc>
          <w:tcPr>
            <w:tcW w:w="1913" w:type="dxa"/>
            <w:vAlign w:val="center"/>
          </w:tcPr>
          <w:p w14:paraId="757CCF00" w14:textId="535DF09C" w:rsidR="00D500E8" w:rsidRPr="001B1B6F" w:rsidRDefault="00D500E8" w:rsidP="00D500E8">
            <w:pPr>
              <w:spacing w:line="22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硅烷交联聚乙烯绝缘料</w:t>
            </w:r>
          </w:p>
        </w:tc>
        <w:tc>
          <w:tcPr>
            <w:tcW w:w="1206" w:type="dxa"/>
          </w:tcPr>
          <w:p w14:paraId="60D04C31" w14:textId="3A5AACC9" w:rsidR="00D500E8" w:rsidRPr="001B1B6F" w:rsidRDefault="00D500E8" w:rsidP="00D500E8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YJG-3</w:t>
            </w:r>
          </w:p>
        </w:tc>
        <w:tc>
          <w:tcPr>
            <w:tcW w:w="992" w:type="dxa"/>
            <w:vAlign w:val="center"/>
          </w:tcPr>
          <w:p w14:paraId="31BEC24A" w14:textId="6244D0D9" w:rsidR="00D500E8" w:rsidRPr="001B1B6F" w:rsidRDefault="00D500E8" w:rsidP="00D500E8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20000</w:t>
            </w:r>
          </w:p>
        </w:tc>
        <w:tc>
          <w:tcPr>
            <w:tcW w:w="1417" w:type="dxa"/>
            <w:vAlign w:val="center"/>
          </w:tcPr>
          <w:p w14:paraId="7E30713D" w14:textId="77777777" w:rsidR="00D500E8" w:rsidRPr="001B1B6F" w:rsidRDefault="00D500E8" w:rsidP="00D500E8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237521A1" w14:textId="77777777" w:rsidR="00D500E8" w:rsidRPr="001B1B6F" w:rsidRDefault="00D500E8" w:rsidP="00D500E8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5F97E9B0" w14:textId="77777777" w:rsidR="00D500E8" w:rsidRPr="001B1B6F" w:rsidRDefault="00D500E8" w:rsidP="00D500E8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D500E8" w:rsidRPr="002B2DA9" w14:paraId="08D48189" w14:textId="77777777" w:rsidTr="00A86B75">
        <w:trPr>
          <w:trHeight w:val="170"/>
        </w:trPr>
        <w:tc>
          <w:tcPr>
            <w:tcW w:w="817" w:type="dxa"/>
            <w:vAlign w:val="center"/>
          </w:tcPr>
          <w:p w14:paraId="221CAA0C" w14:textId="6D20B79F" w:rsidR="00D500E8" w:rsidRPr="001B1B6F" w:rsidRDefault="00D500E8" w:rsidP="00D500E8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2</w:t>
            </w:r>
          </w:p>
        </w:tc>
        <w:tc>
          <w:tcPr>
            <w:tcW w:w="1913" w:type="dxa"/>
            <w:vAlign w:val="center"/>
          </w:tcPr>
          <w:p w14:paraId="40B4431C" w14:textId="4D1C91FF" w:rsidR="00D500E8" w:rsidRPr="001B1B6F" w:rsidRDefault="00D500E8" w:rsidP="00D500E8">
            <w:pPr>
              <w:spacing w:line="220" w:lineRule="exact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电缆用无卤低烟阻燃玻璃纤维带</w:t>
            </w:r>
          </w:p>
        </w:tc>
        <w:tc>
          <w:tcPr>
            <w:tcW w:w="1206" w:type="dxa"/>
          </w:tcPr>
          <w:p w14:paraId="7DDB1568" w14:textId="6535C415" w:rsidR="00D500E8" w:rsidRPr="001B1B6F" w:rsidRDefault="00D500E8" w:rsidP="00D500E8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/</w:t>
            </w:r>
          </w:p>
        </w:tc>
        <w:tc>
          <w:tcPr>
            <w:tcW w:w="992" w:type="dxa"/>
            <w:vAlign w:val="center"/>
          </w:tcPr>
          <w:p w14:paraId="5E7F5E37" w14:textId="60C1D964" w:rsidR="00D500E8" w:rsidRPr="001B1B6F" w:rsidRDefault="00D500E8" w:rsidP="00D500E8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10000</w:t>
            </w:r>
          </w:p>
        </w:tc>
        <w:tc>
          <w:tcPr>
            <w:tcW w:w="1417" w:type="dxa"/>
            <w:vAlign w:val="center"/>
          </w:tcPr>
          <w:p w14:paraId="574E440A" w14:textId="77777777" w:rsidR="00D500E8" w:rsidRPr="001B1B6F" w:rsidRDefault="00D500E8" w:rsidP="00D500E8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70950839" w14:textId="77777777" w:rsidR="00D500E8" w:rsidRPr="001B1B6F" w:rsidRDefault="00D500E8" w:rsidP="00D500E8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206975AF" w14:textId="77777777" w:rsidR="00D500E8" w:rsidRPr="001B1B6F" w:rsidRDefault="00D500E8" w:rsidP="00D500E8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D500E8" w:rsidRPr="002B2DA9" w14:paraId="0CFE7C45" w14:textId="77777777" w:rsidTr="00A86B75">
        <w:trPr>
          <w:trHeight w:val="170"/>
        </w:trPr>
        <w:tc>
          <w:tcPr>
            <w:tcW w:w="817" w:type="dxa"/>
            <w:vAlign w:val="center"/>
          </w:tcPr>
          <w:p w14:paraId="4BDA0495" w14:textId="5AB03F88" w:rsidR="00D500E8" w:rsidRDefault="00D500E8" w:rsidP="00D500E8">
            <w:pPr>
              <w:spacing w:line="360" w:lineRule="auto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3</w:t>
            </w:r>
          </w:p>
        </w:tc>
        <w:tc>
          <w:tcPr>
            <w:tcW w:w="1913" w:type="dxa"/>
            <w:vAlign w:val="center"/>
          </w:tcPr>
          <w:p w14:paraId="05EEB2FB" w14:textId="36821F72" w:rsidR="00D500E8" w:rsidRPr="001B1B6F" w:rsidRDefault="00D500E8" w:rsidP="00D500E8">
            <w:pPr>
              <w:spacing w:line="220" w:lineRule="exact"/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电缆用网纹聚乙烯带</w:t>
            </w:r>
          </w:p>
        </w:tc>
        <w:tc>
          <w:tcPr>
            <w:tcW w:w="1206" w:type="dxa"/>
          </w:tcPr>
          <w:p w14:paraId="3154FB69" w14:textId="38FD267D" w:rsidR="00D500E8" w:rsidRPr="001B1B6F" w:rsidRDefault="00D500E8" w:rsidP="00D500E8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/</w:t>
            </w:r>
          </w:p>
        </w:tc>
        <w:tc>
          <w:tcPr>
            <w:tcW w:w="992" w:type="dxa"/>
            <w:vAlign w:val="center"/>
          </w:tcPr>
          <w:p w14:paraId="243DB5C6" w14:textId="07BDB151" w:rsidR="00D500E8" w:rsidRPr="001B1B6F" w:rsidRDefault="00D500E8" w:rsidP="00D500E8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5"/>
                <w:szCs w:val="15"/>
              </w:rPr>
              <w:t>60000</w:t>
            </w:r>
          </w:p>
        </w:tc>
        <w:tc>
          <w:tcPr>
            <w:tcW w:w="1417" w:type="dxa"/>
            <w:vAlign w:val="center"/>
          </w:tcPr>
          <w:p w14:paraId="6E734378" w14:textId="77777777" w:rsidR="00D500E8" w:rsidRPr="001B1B6F" w:rsidRDefault="00D500E8" w:rsidP="00D500E8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56F04AED" w14:textId="77777777" w:rsidR="00D500E8" w:rsidRPr="001B1B6F" w:rsidRDefault="00D500E8" w:rsidP="00D500E8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5B775B82" w14:textId="77777777" w:rsidR="00D500E8" w:rsidRPr="001B1B6F" w:rsidRDefault="00D500E8" w:rsidP="00D500E8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</w:tr>
    </w:tbl>
    <w:p w14:paraId="782106D5" w14:textId="65B78E56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6868017B" w14:textId="77777777" w:rsidR="001D02E0" w:rsidRDefault="00DA0794" w:rsidP="004B56F6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邮  箱：</w:t>
      </w:r>
    </w:p>
    <w:p w14:paraId="092D44F3" w14:textId="51348F3D" w:rsidR="006607DD" w:rsidRPr="00DA0794" w:rsidRDefault="00DA0794" w:rsidP="004B56F6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="004B56F6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="004B56F6">
        <w:rPr>
          <w:rFonts w:ascii="仿宋" w:eastAsia="仿宋" w:hAnsi="仿宋" w:cs="Arial"/>
          <w:kern w:val="0"/>
          <w:sz w:val="32"/>
          <w:szCs w:val="32"/>
        </w:rPr>
        <w:t xml:space="preserve">              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30487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B6166" w14:textId="77777777" w:rsidR="007616F6" w:rsidRDefault="007616F6" w:rsidP="004E0E76">
      <w:r>
        <w:separator/>
      </w:r>
    </w:p>
  </w:endnote>
  <w:endnote w:type="continuationSeparator" w:id="0">
    <w:p w14:paraId="4408FDEB" w14:textId="77777777" w:rsidR="007616F6" w:rsidRDefault="007616F6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4100283"/>
      <w:docPartObj>
        <w:docPartGallery w:val="Page Numbers (Bottom of Page)"/>
        <w:docPartUnique/>
      </w:docPartObj>
    </w:sdtPr>
    <w:sdtContent>
      <w:p w14:paraId="3E3A6C7F" w14:textId="77777777" w:rsidR="00815549" w:rsidRDefault="00F13046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94096" w:rsidRPr="00994096">
          <w:rPr>
            <w:noProof/>
            <w:lang w:val="zh-CN"/>
          </w:rPr>
          <w:t>1</w:t>
        </w:r>
        <w:r>
          <w:fldChar w:fldCharType="end"/>
        </w:r>
      </w:p>
    </w:sdtContent>
  </w:sdt>
  <w:p w14:paraId="626109D1" w14:textId="77777777" w:rsidR="00815549" w:rsidRDefault="008155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DB59B" w14:textId="77777777" w:rsidR="007616F6" w:rsidRDefault="007616F6" w:rsidP="004E0E76">
      <w:r>
        <w:separator/>
      </w:r>
    </w:p>
  </w:footnote>
  <w:footnote w:type="continuationSeparator" w:id="0">
    <w:p w14:paraId="6783DA04" w14:textId="77777777" w:rsidR="007616F6" w:rsidRDefault="007616F6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14105"/>
    <w:rsid w:val="00024176"/>
    <w:rsid w:val="00040DF7"/>
    <w:rsid w:val="0004153F"/>
    <w:rsid w:val="000418CB"/>
    <w:rsid w:val="00051BAD"/>
    <w:rsid w:val="00085AF9"/>
    <w:rsid w:val="000A0C86"/>
    <w:rsid w:val="000B089B"/>
    <w:rsid w:val="000B3B45"/>
    <w:rsid w:val="000F10E5"/>
    <w:rsid w:val="00100F74"/>
    <w:rsid w:val="001243D8"/>
    <w:rsid w:val="001307BF"/>
    <w:rsid w:val="00133225"/>
    <w:rsid w:val="00143F27"/>
    <w:rsid w:val="00184D90"/>
    <w:rsid w:val="001A6D5E"/>
    <w:rsid w:val="001A6E11"/>
    <w:rsid w:val="001B1B6F"/>
    <w:rsid w:val="001C077B"/>
    <w:rsid w:val="001C4215"/>
    <w:rsid w:val="001D02E0"/>
    <w:rsid w:val="001D61C4"/>
    <w:rsid w:val="001E625F"/>
    <w:rsid w:val="0022471C"/>
    <w:rsid w:val="00240889"/>
    <w:rsid w:val="0024283A"/>
    <w:rsid w:val="00262362"/>
    <w:rsid w:val="0026370D"/>
    <w:rsid w:val="002667A4"/>
    <w:rsid w:val="0027696D"/>
    <w:rsid w:val="00281261"/>
    <w:rsid w:val="002A2D8D"/>
    <w:rsid w:val="002A77BC"/>
    <w:rsid w:val="002C37CA"/>
    <w:rsid w:val="002F5907"/>
    <w:rsid w:val="0030487F"/>
    <w:rsid w:val="003050A7"/>
    <w:rsid w:val="00314185"/>
    <w:rsid w:val="00316E4A"/>
    <w:rsid w:val="00320BAE"/>
    <w:rsid w:val="00356F5A"/>
    <w:rsid w:val="00370DEC"/>
    <w:rsid w:val="0039020C"/>
    <w:rsid w:val="00397B05"/>
    <w:rsid w:val="003C1AD4"/>
    <w:rsid w:val="003C59CA"/>
    <w:rsid w:val="003D65E2"/>
    <w:rsid w:val="003E289C"/>
    <w:rsid w:val="003F6336"/>
    <w:rsid w:val="0043317F"/>
    <w:rsid w:val="00441E38"/>
    <w:rsid w:val="00454FCB"/>
    <w:rsid w:val="00473FF7"/>
    <w:rsid w:val="0047511C"/>
    <w:rsid w:val="00477AA9"/>
    <w:rsid w:val="00487A8B"/>
    <w:rsid w:val="004A520B"/>
    <w:rsid w:val="004B2CBD"/>
    <w:rsid w:val="004B2F30"/>
    <w:rsid w:val="004B56F6"/>
    <w:rsid w:val="004B6032"/>
    <w:rsid w:val="004C4390"/>
    <w:rsid w:val="004E0E76"/>
    <w:rsid w:val="00533912"/>
    <w:rsid w:val="00583ED8"/>
    <w:rsid w:val="00595122"/>
    <w:rsid w:val="00597A1D"/>
    <w:rsid w:val="005A5CE9"/>
    <w:rsid w:val="005C385C"/>
    <w:rsid w:val="005D5588"/>
    <w:rsid w:val="005F229D"/>
    <w:rsid w:val="005F2CBF"/>
    <w:rsid w:val="00603126"/>
    <w:rsid w:val="00640B2E"/>
    <w:rsid w:val="0064612B"/>
    <w:rsid w:val="006607DD"/>
    <w:rsid w:val="0067148B"/>
    <w:rsid w:val="00687BE2"/>
    <w:rsid w:val="006E011B"/>
    <w:rsid w:val="006E3943"/>
    <w:rsid w:val="007304FE"/>
    <w:rsid w:val="00741832"/>
    <w:rsid w:val="00750346"/>
    <w:rsid w:val="00756A3F"/>
    <w:rsid w:val="007616F6"/>
    <w:rsid w:val="00763C54"/>
    <w:rsid w:val="0077415B"/>
    <w:rsid w:val="0078072C"/>
    <w:rsid w:val="00797425"/>
    <w:rsid w:val="007B20CA"/>
    <w:rsid w:val="007C282A"/>
    <w:rsid w:val="007C448D"/>
    <w:rsid w:val="007D0C6E"/>
    <w:rsid w:val="007D5FA4"/>
    <w:rsid w:val="007D677C"/>
    <w:rsid w:val="007E24E5"/>
    <w:rsid w:val="007E3672"/>
    <w:rsid w:val="007E5FFD"/>
    <w:rsid w:val="00801FF3"/>
    <w:rsid w:val="00815549"/>
    <w:rsid w:val="00817C8C"/>
    <w:rsid w:val="00847E33"/>
    <w:rsid w:val="008800E8"/>
    <w:rsid w:val="00881BBD"/>
    <w:rsid w:val="008A0244"/>
    <w:rsid w:val="008A2C3D"/>
    <w:rsid w:val="008C46B5"/>
    <w:rsid w:val="008D4523"/>
    <w:rsid w:val="008E2A1E"/>
    <w:rsid w:val="008F4DC4"/>
    <w:rsid w:val="00937209"/>
    <w:rsid w:val="00950970"/>
    <w:rsid w:val="00951608"/>
    <w:rsid w:val="00951EB5"/>
    <w:rsid w:val="009567DB"/>
    <w:rsid w:val="00967A81"/>
    <w:rsid w:val="00974A88"/>
    <w:rsid w:val="00986121"/>
    <w:rsid w:val="00991667"/>
    <w:rsid w:val="00994096"/>
    <w:rsid w:val="009A722D"/>
    <w:rsid w:val="009B2B4C"/>
    <w:rsid w:val="009C2780"/>
    <w:rsid w:val="009E619F"/>
    <w:rsid w:val="00A058D2"/>
    <w:rsid w:val="00A12667"/>
    <w:rsid w:val="00A315C5"/>
    <w:rsid w:val="00A542C9"/>
    <w:rsid w:val="00A72F08"/>
    <w:rsid w:val="00A75B54"/>
    <w:rsid w:val="00A9350E"/>
    <w:rsid w:val="00AC145A"/>
    <w:rsid w:val="00AE2C47"/>
    <w:rsid w:val="00AF4FE4"/>
    <w:rsid w:val="00AF5275"/>
    <w:rsid w:val="00B12852"/>
    <w:rsid w:val="00B31C74"/>
    <w:rsid w:val="00B343F3"/>
    <w:rsid w:val="00B54AE4"/>
    <w:rsid w:val="00B702C8"/>
    <w:rsid w:val="00B87FC1"/>
    <w:rsid w:val="00BA1113"/>
    <w:rsid w:val="00BA2B47"/>
    <w:rsid w:val="00BB1EE7"/>
    <w:rsid w:val="00BB3EAF"/>
    <w:rsid w:val="00BB583C"/>
    <w:rsid w:val="00BD4322"/>
    <w:rsid w:val="00BD434F"/>
    <w:rsid w:val="00BD6D4E"/>
    <w:rsid w:val="00C10E49"/>
    <w:rsid w:val="00C269B3"/>
    <w:rsid w:val="00C27AA2"/>
    <w:rsid w:val="00C541BC"/>
    <w:rsid w:val="00C642A7"/>
    <w:rsid w:val="00C71C96"/>
    <w:rsid w:val="00C81914"/>
    <w:rsid w:val="00C84C5A"/>
    <w:rsid w:val="00C9064C"/>
    <w:rsid w:val="00C948EB"/>
    <w:rsid w:val="00CA60D5"/>
    <w:rsid w:val="00CC6327"/>
    <w:rsid w:val="00CD073B"/>
    <w:rsid w:val="00CF7C81"/>
    <w:rsid w:val="00D17673"/>
    <w:rsid w:val="00D221AF"/>
    <w:rsid w:val="00D233CE"/>
    <w:rsid w:val="00D3134D"/>
    <w:rsid w:val="00D33776"/>
    <w:rsid w:val="00D34E4E"/>
    <w:rsid w:val="00D3627B"/>
    <w:rsid w:val="00D40093"/>
    <w:rsid w:val="00D43F1C"/>
    <w:rsid w:val="00D500E8"/>
    <w:rsid w:val="00D51FCA"/>
    <w:rsid w:val="00D9406F"/>
    <w:rsid w:val="00D9599C"/>
    <w:rsid w:val="00DA0794"/>
    <w:rsid w:val="00DA452E"/>
    <w:rsid w:val="00DD1528"/>
    <w:rsid w:val="00DD5458"/>
    <w:rsid w:val="00DD5CE9"/>
    <w:rsid w:val="00DD79A7"/>
    <w:rsid w:val="00DE029C"/>
    <w:rsid w:val="00DF0236"/>
    <w:rsid w:val="00DF39A7"/>
    <w:rsid w:val="00E03ECD"/>
    <w:rsid w:val="00E04FB5"/>
    <w:rsid w:val="00E073DF"/>
    <w:rsid w:val="00E213B6"/>
    <w:rsid w:val="00E26AE9"/>
    <w:rsid w:val="00E26B84"/>
    <w:rsid w:val="00E441E3"/>
    <w:rsid w:val="00E56885"/>
    <w:rsid w:val="00E62C0D"/>
    <w:rsid w:val="00E633CF"/>
    <w:rsid w:val="00E82AC3"/>
    <w:rsid w:val="00E91E01"/>
    <w:rsid w:val="00EA4AE9"/>
    <w:rsid w:val="00EC79C9"/>
    <w:rsid w:val="00EE0A34"/>
    <w:rsid w:val="00EE4C13"/>
    <w:rsid w:val="00F13046"/>
    <w:rsid w:val="00F14000"/>
    <w:rsid w:val="00F26AE4"/>
    <w:rsid w:val="00F675FB"/>
    <w:rsid w:val="00F70F5F"/>
    <w:rsid w:val="00F72103"/>
    <w:rsid w:val="00F72912"/>
    <w:rsid w:val="00F85680"/>
    <w:rsid w:val="00F85C7B"/>
    <w:rsid w:val="00FA65AE"/>
    <w:rsid w:val="00FA66B9"/>
    <w:rsid w:val="00FB1CAD"/>
    <w:rsid w:val="00FB2529"/>
    <w:rsid w:val="00FD11E6"/>
    <w:rsid w:val="00FE6DE2"/>
    <w:rsid w:val="00FF4928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0F8A"/>
  <w15:docId w15:val="{91C16F75-2B33-413D-958C-112265A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75</Words>
  <Characters>430</Characters>
  <Application>Microsoft Office Word</Application>
  <DocSecurity>0</DocSecurity>
  <Lines>3</Lines>
  <Paragraphs>1</Paragraphs>
  <ScaleCrop>false</ScaleCrop>
  <Company>Workgroup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popi-PC</cp:lastModifiedBy>
  <cp:revision>130</cp:revision>
  <dcterms:created xsi:type="dcterms:W3CDTF">2022-12-29T08:42:00Z</dcterms:created>
  <dcterms:modified xsi:type="dcterms:W3CDTF">2024-10-25T06:34:00Z</dcterms:modified>
</cp:coreProperties>
</file>